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E3" w:rsidRDefault="00021D6D">
      <w:pPr>
        <w:rPr>
          <w:sz w:val="36"/>
          <w:szCs w:val="36"/>
        </w:rPr>
      </w:pPr>
      <w:r>
        <w:rPr>
          <w:sz w:val="36"/>
          <w:szCs w:val="36"/>
        </w:rPr>
        <w:t xml:space="preserve">Beauté </w:t>
      </w:r>
    </w:p>
    <w:p w:rsidR="00021D6D" w:rsidRDefault="00021D6D">
      <w:pPr>
        <w:rPr>
          <w:sz w:val="36"/>
          <w:szCs w:val="36"/>
        </w:rPr>
      </w:pPr>
      <w:r>
        <w:rPr>
          <w:sz w:val="36"/>
          <w:szCs w:val="36"/>
        </w:rPr>
        <w:t>O la beauté des êtres et des choses</w:t>
      </w:r>
    </w:p>
    <w:p w:rsidR="00021D6D" w:rsidRDefault="00021D6D">
      <w:pPr>
        <w:rPr>
          <w:sz w:val="36"/>
          <w:szCs w:val="36"/>
        </w:rPr>
      </w:pPr>
      <w:r>
        <w:rPr>
          <w:sz w:val="36"/>
          <w:szCs w:val="36"/>
        </w:rPr>
        <w:t>Serait-ce la signature de l’univers ?</w:t>
      </w:r>
    </w:p>
    <w:p w:rsidR="00021D6D" w:rsidRDefault="00021D6D">
      <w:pPr>
        <w:rPr>
          <w:sz w:val="36"/>
          <w:szCs w:val="36"/>
        </w:rPr>
      </w:pPr>
      <w:r>
        <w:rPr>
          <w:sz w:val="36"/>
          <w:szCs w:val="36"/>
        </w:rPr>
        <w:t xml:space="preserve">Le rire gracile des enfants jouant sur les falaises </w:t>
      </w:r>
    </w:p>
    <w:p w:rsidR="00021D6D" w:rsidRDefault="00021D6D">
      <w:pPr>
        <w:rPr>
          <w:sz w:val="36"/>
          <w:szCs w:val="36"/>
        </w:rPr>
      </w:pPr>
      <w:r>
        <w:rPr>
          <w:sz w:val="36"/>
          <w:szCs w:val="36"/>
        </w:rPr>
        <w:t xml:space="preserve">De vent hurlant </w:t>
      </w:r>
    </w:p>
    <w:p w:rsidR="00021D6D" w:rsidRDefault="00021D6D">
      <w:pPr>
        <w:rPr>
          <w:sz w:val="36"/>
          <w:szCs w:val="36"/>
        </w:rPr>
      </w:pPr>
      <w:r>
        <w:rPr>
          <w:sz w:val="36"/>
          <w:szCs w:val="36"/>
        </w:rPr>
        <w:t>Le rire des enfants comme des harpes celtiques</w:t>
      </w:r>
    </w:p>
    <w:p w:rsidR="00021D6D" w:rsidRDefault="00021D6D">
      <w:pPr>
        <w:rPr>
          <w:sz w:val="36"/>
          <w:szCs w:val="36"/>
        </w:rPr>
      </w:pPr>
      <w:r>
        <w:rPr>
          <w:sz w:val="36"/>
          <w:szCs w:val="36"/>
        </w:rPr>
        <w:t xml:space="preserve">Sur les falaises du vent  piaffant </w:t>
      </w:r>
    </w:p>
    <w:p w:rsidR="00021D6D" w:rsidRDefault="00021D6D">
      <w:pPr>
        <w:rPr>
          <w:sz w:val="36"/>
          <w:szCs w:val="36"/>
        </w:rPr>
      </w:pPr>
      <w:r>
        <w:rPr>
          <w:sz w:val="36"/>
          <w:szCs w:val="36"/>
        </w:rPr>
        <w:t>O la beauté des êtres et des choses</w:t>
      </w:r>
    </w:p>
    <w:p w:rsidR="00021D6D" w:rsidRDefault="00021D6D">
      <w:pPr>
        <w:rPr>
          <w:sz w:val="36"/>
          <w:szCs w:val="36"/>
        </w:rPr>
      </w:pPr>
      <w:r>
        <w:rPr>
          <w:sz w:val="36"/>
          <w:szCs w:val="36"/>
        </w:rPr>
        <w:t>Serait-ce la signature de l’univers ?</w:t>
      </w:r>
    </w:p>
    <w:p w:rsidR="00021D6D" w:rsidRDefault="00021D6D">
      <w:pPr>
        <w:rPr>
          <w:sz w:val="36"/>
          <w:szCs w:val="36"/>
        </w:rPr>
      </w:pPr>
      <w:r>
        <w:rPr>
          <w:sz w:val="36"/>
          <w:szCs w:val="36"/>
        </w:rPr>
        <w:t xml:space="preserve">Les courbes subtiles des femmes </w:t>
      </w:r>
    </w:p>
    <w:p w:rsidR="00021D6D" w:rsidRDefault="00021D6D">
      <w:pPr>
        <w:rPr>
          <w:sz w:val="36"/>
          <w:szCs w:val="36"/>
        </w:rPr>
      </w:pPr>
      <w:r>
        <w:rPr>
          <w:sz w:val="36"/>
          <w:szCs w:val="36"/>
        </w:rPr>
        <w:t>Sur la dune des sentiments vibrants</w:t>
      </w:r>
    </w:p>
    <w:p w:rsidR="00021D6D" w:rsidRDefault="00021D6D">
      <w:pPr>
        <w:rPr>
          <w:sz w:val="36"/>
          <w:szCs w:val="36"/>
        </w:rPr>
      </w:pPr>
      <w:r>
        <w:rPr>
          <w:sz w:val="36"/>
          <w:szCs w:val="36"/>
        </w:rPr>
        <w:t>Les courbes fraîches comme des joues d’enfants.</w:t>
      </w:r>
    </w:p>
    <w:p w:rsidR="00021D6D" w:rsidRDefault="00021D6D">
      <w:pPr>
        <w:rPr>
          <w:sz w:val="36"/>
          <w:szCs w:val="36"/>
        </w:rPr>
      </w:pPr>
      <w:r>
        <w:rPr>
          <w:sz w:val="36"/>
          <w:szCs w:val="36"/>
        </w:rPr>
        <w:t>O la beauté des êtres et des choses</w:t>
      </w:r>
    </w:p>
    <w:p w:rsidR="00021D6D" w:rsidRDefault="00021D6D">
      <w:pPr>
        <w:rPr>
          <w:sz w:val="36"/>
          <w:szCs w:val="36"/>
        </w:rPr>
      </w:pPr>
      <w:r>
        <w:rPr>
          <w:sz w:val="36"/>
          <w:szCs w:val="36"/>
        </w:rPr>
        <w:t xml:space="preserve">O le tout plus grand que la somme des parties </w:t>
      </w:r>
    </w:p>
    <w:p w:rsidR="00021D6D" w:rsidRDefault="00021D6D">
      <w:pPr>
        <w:rPr>
          <w:sz w:val="36"/>
          <w:szCs w:val="36"/>
        </w:rPr>
      </w:pPr>
      <w:r>
        <w:rPr>
          <w:sz w:val="36"/>
          <w:szCs w:val="36"/>
        </w:rPr>
        <w:t xml:space="preserve">O le parfum sauvage des fleurs </w:t>
      </w:r>
    </w:p>
    <w:p w:rsidR="00021D6D" w:rsidRDefault="00021D6D">
      <w:pPr>
        <w:rPr>
          <w:sz w:val="36"/>
          <w:szCs w:val="36"/>
        </w:rPr>
      </w:pPr>
      <w:r>
        <w:rPr>
          <w:sz w:val="36"/>
          <w:szCs w:val="36"/>
        </w:rPr>
        <w:t>Tubéreuses, ylang –ylang, jasmin</w:t>
      </w:r>
    </w:p>
    <w:p w:rsidR="00021D6D" w:rsidRDefault="00021D6D">
      <w:pPr>
        <w:rPr>
          <w:sz w:val="36"/>
          <w:szCs w:val="36"/>
        </w:rPr>
      </w:pPr>
      <w:r>
        <w:rPr>
          <w:sz w:val="36"/>
          <w:szCs w:val="36"/>
        </w:rPr>
        <w:t xml:space="preserve">Serait-ce la signature de l’univers </w:t>
      </w:r>
    </w:p>
    <w:p w:rsidR="00021D6D" w:rsidRDefault="00021D6D">
      <w:pPr>
        <w:rPr>
          <w:sz w:val="36"/>
          <w:szCs w:val="36"/>
        </w:rPr>
      </w:pPr>
      <w:r>
        <w:rPr>
          <w:sz w:val="36"/>
          <w:szCs w:val="36"/>
        </w:rPr>
        <w:t xml:space="preserve">Bonté et beauté même combat d’amour </w:t>
      </w:r>
    </w:p>
    <w:p w:rsidR="00021D6D" w:rsidRDefault="00021D6D">
      <w:pPr>
        <w:rPr>
          <w:sz w:val="36"/>
          <w:szCs w:val="36"/>
        </w:rPr>
      </w:pPr>
      <w:r>
        <w:rPr>
          <w:sz w:val="36"/>
          <w:szCs w:val="36"/>
        </w:rPr>
        <w:t>Comme un arôme enivrant sur le cycle des mondes .</w:t>
      </w:r>
    </w:p>
    <w:p w:rsidR="00021D6D" w:rsidRPr="00021D6D" w:rsidRDefault="00021D6D">
      <w:pPr>
        <w:rPr>
          <w:sz w:val="36"/>
          <w:szCs w:val="36"/>
        </w:rPr>
      </w:pPr>
    </w:p>
    <w:sectPr w:rsidR="00021D6D" w:rsidRPr="00021D6D" w:rsidSect="00F2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1D6D"/>
    <w:rsid w:val="00021D6D"/>
    <w:rsid w:val="00F2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2014-10-06T17:19:00Z</dcterms:created>
  <dcterms:modified xsi:type="dcterms:W3CDTF">2014-10-06T17:26:00Z</dcterms:modified>
</cp:coreProperties>
</file>