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6F" w:rsidRDefault="00275AD5" w:rsidP="00275AD5">
      <w:pPr>
        <w:jc w:val="center"/>
        <w:rPr>
          <w:b/>
          <w:sz w:val="36"/>
          <w:szCs w:val="36"/>
          <w:u w:val="single"/>
        </w:rPr>
      </w:pPr>
      <w:r w:rsidRPr="00275AD5">
        <w:rPr>
          <w:b/>
          <w:sz w:val="36"/>
          <w:szCs w:val="36"/>
          <w:u w:val="single"/>
        </w:rPr>
        <w:t>INDIGO LIGHT</w:t>
      </w:r>
    </w:p>
    <w:p w:rsidR="00275AD5" w:rsidRPr="00275AD5" w:rsidRDefault="00275AD5" w:rsidP="00275AD5">
      <w:pPr>
        <w:rPr>
          <w:sz w:val="36"/>
          <w:szCs w:val="36"/>
        </w:rPr>
      </w:pPr>
    </w:p>
    <w:p w:rsidR="00275AD5" w:rsidRDefault="00275AD5">
      <w:pPr>
        <w:rPr>
          <w:b/>
          <w:sz w:val="36"/>
          <w:szCs w:val="36"/>
        </w:rPr>
      </w:pPr>
      <w:r>
        <w:rPr>
          <w:b/>
          <w:sz w:val="36"/>
          <w:szCs w:val="36"/>
        </w:rPr>
        <w:t>Un enfant de lumière</w:t>
      </w:r>
    </w:p>
    <w:p w:rsidR="00275AD5" w:rsidRDefault="00275A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Né dans l’aube irisée </w:t>
      </w:r>
    </w:p>
    <w:p w:rsidR="00275AD5" w:rsidRDefault="00275AD5">
      <w:pPr>
        <w:rPr>
          <w:b/>
          <w:sz w:val="36"/>
          <w:szCs w:val="36"/>
        </w:rPr>
      </w:pPr>
      <w:r>
        <w:rPr>
          <w:b/>
          <w:sz w:val="36"/>
          <w:szCs w:val="36"/>
        </w:rPr>
        <w:t>Au regard d’une aurore éclatante</w:t>
      </w:r>
    </w:p>
    <w:p w:rsidR="00275AD5" w:rsidRDefault="00275A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Une renaissance se fait jour </w:t>
      </w:r>
    </w:p>
    <w:p w:rsidR="00275AD5" w:rsidRDefault="00275A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Vagin-cavité, naissance organique </w:t>
      </w:r>
    </w:p>
    <w:p w:rsidR="00275AD5" w:rsidRDefault="00275A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Et lumineuse aube dorée qui illumine </w:t>
      </w:r>
    </w:p>
    <w:p w:rsidR="00275AD5" w:rsidRDefault="00275AD5">
      <w:pPr>
        <w:rPr>
          <w:b/>
          <w:sz w:val="36"/>
          <w:szCs w:val="36"/>
        </w:rPr>
      </w:pPr>
      <w:r>
        <w:rPr>
          <w:b/>
          <w:sz w:val="36"/>
          <w:szCs w:val="36"/>
        </w:rPr>
        <w:t>Le crâne de l’enfant qui s’endort.</w:t>
      </w:r>
    </w:p>
    <w:p w:rsidR="00275AD5" w:rsidRDefault="00275A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Vagin, vulves, cavité et muqueuses </w:t>
      </w:r>
    </w:p>
    <w:p w:rsidR="00275AD5" w:rsidRDefault="006C10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Sang et sueur et … </w:t>
      </w:r>
      <w:r w:rsidR="00275AD5">
        <w:rPr>
          <w:b/>
          <w:sz w:val="36"/>
          <w:szCs w:val="36"/>
        </w:rPr>
        <w:t xml:space="preserve"> </w:t>
      </w:r>
    </w:p>
    <w:p w:rsidR="00275AD5" w:rsidRDefault="00275AD5">
      <w:pPr>
        <w:rPr>
          <w:b/>
          <w:sz w:val="36"/>
          <w:szCs w:val="36"/>
        </w:rPr>
      </w:pPr>
      <w:r>
        <w:rPr>
          <w:b/>
          <w:sz w:val="36"/>
          <w:szCs w:val="36"/>
        </w:rPr>
        <w:t>Soieries douces des anges qui illuminent</w:t>
      </w:r>
    </w:p>
    <w:p w:rsidR="00275AD5" w:rsidRDefault="00275A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 cœur de l’enfant </w:t>
      </w:r>
    </w:p>
    <w:p w:rsidR="00275AD5" w:rsidRDefault="00275AD5">
      <w:pPr>
        <w:rPr>
          <w:b/>
          <w:sz w:val="36"/>
          <w:szCs w:val="36"/>
        </w:rPr>
      </w:pPr>
      <w:r>
        <w:rPr>
          <w:b/>
          <w:sz w:val="36"/>
          <w:szCs w:val="36"/>
        </w:rPr>
        <w:t>Accouchement de soi, accouchement du  SOI</w:t>
      </w:r>
    </w:p>
    <w:p w:rsidR="00275AD5" w:rsidRDefault="00275AD5">
      <w:pPr>
        <w:rPr>
          <w:b/>
          <w:sz w:val="36"/>
          <w:szCs w:val="36"/>
        </w:rPr>
      </w:pPr>
      <w:r>
        <w:rPr>
          <w:b/>
          <w:sz w:val="36"/>
          <w:szCs w:val="36"/>
        </w:rPr>
        <w:t>Re</w:t>
      </w:r>
      <w:r w:rsidR="008D527D">
        <w:rPr>
          <w:b/>
          <w:sz w:val="36"/>
          <w:szCs w:val="36"/>
        </w:rPr>
        <w:t>naissance</w:t>
      </w:r>
      <w:r>
        <w:rPr>
          <w:b/>
          <w:sz w:val="36"/>
          <w:szCs w:val="36"/>
        </w:rPr>
        <w:t>, un enfant de lumière</w:t>
      </w:r>
    </w:p>
    <w:p w:rsidR="00275AD5" w:rsidRDefault="00275AD5">
      <w:pPr>
        <w:rPr>
          <w:b/>
          <w:sz w:val="36"/>
          <w:szCs w:val="36"/>
        </w:rPr>
      </w:pPr>
      <w:r>
        <w:rPr>
          <w:b/>
          <w:sz w:val="36"/>
          <w:szCs w:val="36"/>
        </w:rPr>
        <w:t>Cristal</w:t>
      </w:r>
      <w:r w:rsidR="008D527D">
        <w:rPr>
          <w:b/>
          <w:sz w:val="36"/>
          <w:szCs w:val="36"/>
        </w:rPr>
        <w:t xml:space="preserve">, indigo, </w:t>
      </w:r>
      <w:r>
        <w:rPr>
          <w:b/>
          <w:sz w:val="36"/>
          <w:szCs w:val="36"/>
        </w:rPr>
        <w:t xml:space="preserve">né dans la lumière crue du jour </w:t>
      </w:r>
    </w:p>
    <w:p w:rsidR="00275AD5" w:rsidRDefault="00275AD5">
      <w:pPr>
        <w:rPr>
          <w:b/>
          <w:sz w:val="36"/>
          <w:szCs w:val="36"/>
        </w:rPr>
      </w:pPr>
      <w:r>
        <w:rPr>
          <w:b/>
          <w:sz w:val="36"/>
          <w:szCs w:val="36"/>
        </w:rPr>
        <w:t>Cet enfant me parle</w:t>
      </w:r>
      <w:r w:rsidR="008D527D">
        <w:rPr>
          <w:b/>
          <w:sz w:val="36"/>
          <w:szCs w:val="36"/>
        </w:rPr>
        <w:t xml:space="preserve"> au cœur de l’âtre intérieur </w:t>
      </w:r>
    </w:p>
    <w:p w:rsidR="008D527D" w:rsidRDefault="008D527D">
      <w:pPr>
        <w:rPr>
          <w:b/>
          <w:sz w:val="36"/>
          <w:szCs w:val="36"/>
        </w:rPr>
      </w:pPr>
      <w:r>
        <w:rPr>
          <w:b/>
          <w:sz w:val="36"/>
          <w:szCs w:val="36"/>
        </w:rPr>
        <w:t>Il me dit ceci :</w:t>
      </w:r>
    </w:p>
    <w:p w:rsidR="008D527D" w:rsidRDefault="008D527D">
      <w:pPr>
        <w:rPr>
          <w:b/>
          <w:sz w:val="36"/>
          <w:szCs w:val="36"/>
        </w:rPr>
      </w:pPr>
      <w:r>
        <w:rPr>
          <w:b/>
          <w:sz w:val="36"/>
          <w:szCs w:val="36"/>
        </w:rPr>
        <w:t>CELA TU L’es, tu es cela !</w:t>
      </w:r>
    </w:p>
    <w:p w:rsidR="008D527D" w:rsidRPr="00275AD5" w:rsidRDefault="008D527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Avril 2013 </w:t>
      </w:r>
      <w:proofErr w:type="spellStart"/>
      <w:r>
        <w:rPr>
          <w:b/>
          <w:sz w:val="36"/>
          <w:szCs w:val="36"/>
        </w:rPr>
        <w:t>poeme</w:t>
      </w:r>
      <w:proofErr w:type="spellEnd"/>
      <w:r>
        <w:rPr>
          <w:b/>
          <w:sz w:val="36"/>
          <w:szCs w:val="36"/>
        </w:rPr>
        <w:t xml:space="preserve"> de gilles </w:t>
      </w:r>
      <w:proofErr w:type="spellStart"/>
      <w:r>
        <w:rPr>
          <w:b/>
          <w:sz w:val="36"/>
          <w:szCs w:val="36"/>
        </w:rPr>
        <w:t>greard</w:t>
      </w:r>
      <w:proofErr w:type="spellEnd"/>
    </w:p>
    <w:sectPr w:rsidR="008D527D" w:rsidRPr="00275AD5" w:rsidSect="00275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5AD5"/>
    <w:rsid w:val="00275AD5"/>
    <w:rsid w:val="00624B85"/>
    <w:rsid w:val="006C1025"/>
    <w:rsid w:val="008D527D"/>
    <w:rsid w:val="00E4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dcterms:created xsi:type="dcterms:W3CDTF">2013-04-09T20:19:00Z</dcterms:created>
  <dcterms:modified xsi:type="dcterms:W3CDTF">2013-07-15T13:25:00Z</dcterms:modified>
</cp:coreProperties>
</file>