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61" w:rsidRDefault="002357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La carte aux mancies </w:t>
      </w:r>
    </w:p>
    <w:p w:rsidR="0023574D" w:rsidRDefault="002357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Emplis mon esprit de vie </w:t>
      </w:r>
    </w:p>
    <w:p w:rsidR="0023574D" w:rsidRDefault="0023574D">
      <w:pPr>
        <w:rPr>
          <w:b/>
          <w:sz w:val="40"/>
          <w:szCs w:val="40"/>
        </w:rPr>
      </w:pPr>
      <w:r>
        <w:rPr>
          <w:b/>
          <w:sz w:val="40"/>
          <w:szCs w:val="40"/>
        </w:rPr>
        <w:t>La carte aux graphies</w:t>
      </w:r>
    </w:p>
    <w:p w:rsidR="0023574D" w:rsidRDefault="002357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Emplis mon cœur de bonheur </w:t>
      </w:r>
    </w:p>
    <w:p w:rsidR="0023574D" w:rsidRDefault="002357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Puisque je viens à l’aide des plus démunis </w:t>
      </w:r>
    </w:p>
    <w:p w:rsidR="0023574D" w:rsidRDefault="002357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Parce que je viens à l’aide des blessés  du cœur </w:t>
      </w:r>
    </w:p>
    <w:p w:rsidR="0023574D" w:rsidRDefault="002357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Dans cette carte aux graphies de l’un-conscient </w:t>
      </w:r>
    </w:p>
    <w:p w:rsidR="0023574D" w:rsidRDefault="0023574D">
      <w:pPr>
        <w:rPr>
          <w:b/>
          <w:sz w:val="40"/>
          <w:szCs w:val="40"/>
        </w:rPr>
      </w:pPr>
      <w:r>
        <w:rPr>
          <w:b/>
          <w:sz w:val="40"/>
          <w:szCs w:val="40"/>
        </w:rPr>
        <w:t>Je décèle , je deverouille, les tares aux logis</w:t>
      </w:r>
    </w:p>
    <w:p w:rsidR="0023574D" w:rsidRDefault="002357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Que je transmue , que je transmute </w:t>
      </w:r>
    </w:p>
    <w:p w:rsidR="0023574D" w:rsidRDefault="002357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 l’aide des 22 arcanes du tarot </w:t>
      </w:r>
    </w:p>
    <w:p w:rsidR="0023574D" w:rsidRDefault="002357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Les tares transmuées en talents </w:t>
      </w:r>
    </w:p>
    <w:p w:rsidR="0023574D" w:rsidRDefault="0023574D">
      <w:pPr>
        <w:rPr>
          <w:b/>
          <w:sz w:val="40"/>
          <w:szCs w:val="40"/>
        </w:rPr>
      </w:pPr>
      <w:r>
        <w:rPr>
          <w:b/>
          <w:sz w:val="40"/>
          <w:szCs w:val="40"/>
        </w:rPr>
        <w:t>La colère en compassion</w:t>
      </w:r>
    </w:p>
    <w:p w:rsidR="0023574D" w:rsidRDefault="002357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Oui je change le plomb affectif en or émotionnel </w:t>
      </w:r>
    </w:p>
    <w:p w:rsidR="0023574D" w:rsidRDefault="0023574D">
      <w:pPr>
        <w:rPr>
          <w:b/>
          <w:sz w:val="40"/>
          <w:szCs w:val="40"/>
        </w:rPr>
      </w:pPr>
      <w:r>
        <w:rPr>
          <w:b/>
          <w:sz w:val="40"/>
          <w:szCs w:val="40"/>
        </w:rPr>
        <w:t>Oui je change le plomb en or</w:t>
      </w:r>
    </w:p>
    <w:p w:rsidR="0023574D" w:rsidRDefault="0023574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Comme les alchimistes du moyen-âge </w:t>
      </w:r>
    </w:p>
    <w:p w:rsidR="0023574D" w:rsidRPr="0023574D" w:rsidRDefault="0023574D">
      <w:pPr>
        <w:rPr>
          <w:b/>
          <w:sz w:val="40"/>
          <w:szCs w:val="40"/>
        </w:rPr>
      </w:pPr>
      <w:r>
        <w:rPr>
          <w:b/>
          <w:sz w:val="40"/>
          <w:szCs w:val="40"/>
        </w:rPr>
        <w:t>Dans l’athanor de nos corps</w:t>
      </w:r>
    </w:p>
    <w:sectPr w:rsidR="0023574D" w:rsidRPr="0023574D" w:rsidSect="0092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574D"/>
    <w:rsid w:val="0023574D"/>
    <w:rsid w:val="0092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2014-06-11T09:51:00Z</dcterms:created>
  <dcterms:modified xsi:type="dcterms:W3CDTF">2014-06-11T09:57:00Z</dcterms:modified>
</cp:coreProperties>
</file>