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4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Les blancs seins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Blancheur éclatante des seins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>Peau de lait marbrée, ambrée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Blancheur lactée des cuisses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Dans la pénombre de ton histoire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Dans la cavité secrète  de ta vie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Peau, cuisses, seins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>Caresse de l’ombre, douce ivresse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Peau, cuisses, seins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>Ivresse torride du torrent des caresses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A l’orée de la forêt des sens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>Surgis, jaillis, émerge la semence de vie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La graine accomplie, l’embellie de joie 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>O ferveur de l’être !</w:t>
      </w:r>
    </w:p>
    <w:p w:rsidR="00BF5BB3" w:rsidRDefault="00BF5BB3">
      <w:pPr>
        <w:rPr>
          <w:sz w:val="44"/>
          <w:szCs w:val="44"/>
        </w:rPr>
      </w:pPr>
      <w:r>
        <w:rPr>
          <w:sz w:val="44"/>
          <w:szCs w:val="44"/>
        </w:rPr>
        <w:t xml:space="preserve">Texte de gilles </w:t>
      </w:r>
      <w:proofErr w:type="spellStart"/>
      <w:r>
        <w:rPr>
          <w:sz w:val="44"/>
          <w:szCs w:val="44"/>
        </w:rPr>
        <w:t>greard</w:t>
      </w:r>
      <w:proofErr w:type="spellEnd"/>
      <w:r>
        <w:rPr>
          <w:sz w:val="44"/>
          <w:szCs w:val="44"/>
        </w:rPr>
        <w:t xml:space="preserve"> </w:t>
      </w:r>
    </w:p>
    <w:p w:rsidR="00BF5BB3" w:rsidRPr="00BF5BB3" w:rsidRDefault="00BF5BB3">
      <w:pPr>
        <w:rPr>
          <w:sz w:val="44"/>
          <w:szCs w:val="44"/>
        </w:rPr>
      </w:pPr>
    </w:p>
    <w:sectPr w:rsidR="00BF5BB3" w:rsidRPr="00BF5BB3" w:rsidSect="008A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BB3"/>
    <w:rsid w:val="008A7204"/>
    <w:rsid w:val="00B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2013-07-19T17:34:00Z</dcterms:created>
  <dcterms:modified xsi:type="dcterms:W3CDTF">2013-07-19T17:39:00Z</dcterms:modified>
</cp:coreProperties>
</file>