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2C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>Voyage sans âge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>Le voyage à dos d’âne, me remplis de joie !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>Le voyage à dos de chat, me transfigure !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>Le voyage à dos de lièvre,  m’émerveille,    m’honore !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>Le voyage à dos de faucon,  me rends noble et fier !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>Le voyage sans âge, pèlerinage , véritable virage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>Au-delà des collines,  au-delà des monts sereins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voyage sans âge à dos de loup, de lièvre, de tortue 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Inaugure une vie ivre de liberté 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>Le voyage sans âge à dos de comètes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D’étoiles filantes 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 rends fier et noble </w:t>
      </w:r>
    </w:p>
    <w:p w:rsid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Comme un chevalier d’azur </w:t>
      </w:r>
    </w:p>
    <w:p w:rsidR="006A115B" w:rsidRPr="006A115B" w:rsidRDefault="006A115B">
      <w:pPr>
        <w:rPr>
          <w:b/>
          <w:sz w:val="40"/>
          <w:szCs w:val="40"/>
        </w:rPr>
      </w:pPr>
      <w:r>
        <w:rPr>
          <w:b/>
          <w:sz w:val="40"/>
          <w:szCs w:val="40"/>
        </w:rPr>
        <w:t>Voguant sur les lignes du destin.</w:t>
      </w:r>
    </w:p>
    <w:sectPr w:rsidR="006A115B" w:rsidRPr="006A115B" w:rsidSect="00B0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115B"/>
    <w:rsid w:val="006A115B"/>
    <w:rsid w:val="00B0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2014-07-08T19:40:00Z</dcterms:created>
  <dcterms:modified xsi:type="dcterms:W3CDTF">2014-07-08T19:49:00Z</dcterms:modified>
</cp:coreProperties>
</file>