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2C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Voyage sans âge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voyage à dos d’âne, me remplis de joie !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voyage à dos de chat, me transfigure !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voyage à dos de lièvre,  m’émerveille,    m’honore !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voyage à dos de faucon,  me rends noble et fier !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voyage sans âge, pèlerinage , véritable virage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Au-delà des collines,  au-delà des monts sereins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 voyage sans âge à dos de loup, de lièvre, de tortue 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Inaugure une vie ivre de liberté 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voyage sans âge à dos de comètes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D’étoiles filantes 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 rends fier et noble </w:t>
      </w:r>
    </w:p>
    <w:p w:rsid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Comme un chevalier d’azur </w:t>
      </w:r>
    </w:p>
    <w:p w:rsidR="006A115B" w:rsidRPr="006A115B" w:rsidRDefault="006A115B">
      <w:pPr>
        <w:rPr>
          <w:b/>
          <w:sz w:val="40"/>
          <w:szCs w:val="40"/>
        </w:rPr>
      </w:pPr>
      <w:r>
        <w:rPr>
          <w:b/>
          <w:sz w:val="40"/>
          <w:szCs w:val="40"/>
        </w:rPr>
        <w:t>Voguant sur les lignes du destin.</w:t>
      </w:r>
    </w:p>
    <w:sectPr w:rsidR="006A115B" w:rsidRPr="006A115B" w:rsidSect="00B0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115B"/>
    <w:rsid w:val="006A115B"/>
    <w:rsid w:val="00B0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2014-07-08T19:40:00Z</dcterms:created>
  <dcterms:modified xsi:type="dcterms:W3CDTF">2014-07-08T19:49:00Z</dcterms:modified>
</cp:coreProperties>
</file>